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65" w:rsidRPr="007D554E" w:rsidRDefault="00A577D1" w:rsidP="00A453E2">
      <w:pPr>
        <w:pStyle w:val="Default"/>
        <w:jc w:val="center"/>
        <w:rPr>
          <w:b/>
          <w:color w:val="090472"/>
          <w:u w:val="single"/>
        </w:rPr>
      </w:pPr>
      <w:r>
        <w:rPr>
          <w:b/>
          <w:color w:val="090472"/>
          <w:u w:val="single"/>
        </w:rPr>
        <w:t xml:space="preserve">Final Minutes of </w:t>
      </w:r>
      <w:bookmarkStart w:id="0" w:name="_GoBack"/>
      <w:bookmarkEnd w:id="0"/>
      <w:r>
        <w:rPr>
          <w:b/>
          <w:color w:val="090472"/>
          <w:u w:val="single"/>
        </w:rPr>
        <w:t xml:space="preserve">Third </w:t>
      </w:r>
      <w:r w:rsidR="00424C6E" w:rsidRPr="007D554E">
        <w:rPr>
          <w:b/>
          <w:color w:val="090472"/>
          <w:u w:val="single"/>
        </w:rPr>
        <w:t xml:space="preserve"> Meeting of </w:t>
      </w:r>
      <w:proofErr w:type="spellStart"/>
      <w:r w:rsidR="00424C6E" w:rsidRPr="007D554E">
        <w:rPr>
          <w:b/>
          <w:color w:val="090472"/>
          <w:u w:val="single"/>
        </w:rPr>
        <w:t>BoS</w:t>
      </w:r>
      <w:proofErr w:type="spellEnd"/>
      <w:r w:rsidR="006F0358" w:rsidRPr="007D554E">
        <w:rPr>
          <w:b/>
          <w:color w:val="090472"/>
          <w:u w:val="single"/>
        </w:rPr>
        <w:t xml:space="preserve"> in E &amp; TC </w:t>
      </w:r>
    </w:p>
    <w:p w:rsidR="00A453E2" w:rsidRPr="007D554E" w:rsidRDefault="00A453E2" w:rsidP="00A453E2">
      <w:pPr>
        <w:pStyle w:val="Default"/>
        <w:jc w:val="center"/>
        <w:rPr>
          <w:b/>
          <w:color w:val="090472"/>
          <w:u w:val="single"/>
        </w:rPr>
      </w:pPr>
    </w:p>
    <w:p w:rsidR="00424C6E" w:rsidRPr="007D554E" w:rsidRDefault="00424C6E" w:rsidP="004C4C65">
      <w:pPr>
        <w:pStyle w:val="Default"/>
        <w:rPr>
          <w:color w:val="090472"/>
        </w:rPr>
      </w:pPr>
    </w:p>
    <w:p w:rsidR="00424C6E" w:rsidRPr="007D554E" w:rsidRDefault="00424C6E" w:rsidP="00522CA9">
      <w:pPr>
        <w:pStyle w:val="Default"/>
        <w:spacing w:line="360" w:lineRule="auto"/>
        <w:rPr>
          <w:color w:val="090472"/>
        </w:rPr>
      </w:pPr>
      <w:r w:rsidRPr="007D554E">
        <w:rPr>
          <w:color w:val="090472"/>
        </w:rPr>
        <w:t xml:space="preserve">BoS meeting of E &amp; TC was held on </w:t>
      </w:r>
      <w:r w:rsidR="00C7681C" w:rsidRPr="007D554E">
        <w:rPr>
          <w:color w:val="090472"/>
        </w:rPr>
        <w:t>12</w:t>
      </w:r>
      <w:r w:rsidR="00C7681C" w:rsidRPr="007D554E">
        <w:rPr>
          <w:color w:val="090472"/>
          <w:vertAlign w:val="superscript"/>
        </w:rPr>
        <w:t>th</w:t>
      </w:r>
      <w:r w:rsidR="00C7681C" w:rsidRPr="007D554E">
        <w:rPr>
          <w:color w:val="090472"/>
        </w:rPr>
        <w:t xml:space="preserve"> </w:t>
      </w:r>
      <w:r w:rsidR="00601F91" w:rsidRPr="007D554E">
        <w:rPr>
          <w:color w:val="090472"/>
        </w:rPr>
        <w:t xml:space="preserve">  August</w:t>
      </w:r>
      <w:r w:rsidRPr="007D554E">
        <w:rPr>
          <w:color w:val="090472"/>
        </w:rPr>
        <w:t xml:space="preserve">, 2016 in the department of E &amp; TC Engineering at 1 </w:t>
      </w:r>
      <w:r w:rsidR="00601F91" w:rsidRPr="007D554E">
        <w:rPr>
          <w:color w:val="090472"/>
        </w:rPr>
        <w:t>p</w:t>
      </w:r>
      <w:r w:rsidRPr="007D554E">
        <w:rPr>
          <w:color w:val="090472"/>
        </w:rPr>
        <w:t>m. Agenda for the meeting was as follows:</w:t>
      </w:r>
    </w:p>
    <w:p w:rsidR="00424C6E" w:rsidRPr="007D554E" w:rsidRDefault="00424C6E" w:rsidP="00522CA9">
      <w:pPr>
        <w:spacing w:after="0" w:line="240" w:lineRule="auto"/>
        <w:rPr>
          <w:rFonts w:ascii="Times New Roman" w:hAnsi="Times New Roman" w:cs="Times New Roman"/>
          <w:color w:val="090472"/>
          <w:sz w:val="24"/>
          <w:szCs w:val="24"/>
        </w:rPr>
      </w:pPr>
    </w:p>
    <w:p w:rsidR="00424C6E" w:rsidRPr="007D554E" w:rsidRDefault="00424C6E" w:rsidP="002F3A87">
      <w:pPr>
        <w:spacing w:after="0" w:line="360" w:lineRule="auto"/>
        <w:ind w:firstLine="567"/>
        <w:rPr>
          <w:rFonts w:ascii="Times New Roman" w:hAnsi="Times New Roman" w:cs="Times New Roman"/>
          <w:color w:val="090472"/>
          <w:sz w:val="24"/>
          <w:szCs w:val="24"/>
        </w:rPr>
      </w:pPr>
      <w:r w:rsidRPr="007D554E">
        <w:rPr>
          <w:rFonts w:ascii="Times New Roman" w:hAnsi="Times New Roman" w:cs="Times New Roman"/>
          <w:color w:val="090472"/>
          <w:sz w:val="24"/>
          <w:szCs w:val="24"/>
        </w:rPr>
        <w:t xml:space="preserve">1. Finalization </w:t>
      </w:r>
      <w:r w:rsidR="00601F91" w:rsidRPr="007D554E">
        <w:rPr>
          <w:rFonts w:ascii="Times New Roman" w:hAnsi="Times New Roman" w:cs="Times New Roman"/>
          <w:color w:val="090472"/>
          <w:sz w:val="24"/>
          <w:szCs w:val="24"/>
        </w:rPr>
        <w:t xml:space="preserve">Minutes of the BoS meeting held on </w:t>
      </w:r>
      <w:r w:rsidR="00C7681C" w:rsidRPr="007D554E">
        <w:rPr>
          <w:rFonts w:ascii="Times New Roman" w:hAnsi="Times New Roman" w:cs="Times New Roman"/>
          <w:color w:val="090472"/>
          <w:sz w:val="24"/>
          <w:szCs w:val="24"/>
        </w:rPr>
        <w:t>3</w:t>
      </w:r>
      <w:r w:rsidR="00601F91" w:rsidRPr="007D554E">
        <w:rPr>
          <w:rFonts w:ascii="Times New Roman" w:hAnsi="Times New Roman" w:cs="Times New Roman"/>
          <w:color w:val="090472"/>
          <w:sz w:val="24"/>
          <w:szCs w:val="24"/>
        </w:rPr>
        <w:t>/</w:t>
      </w:r>
      <w:r w:rsidR="00C7681C" w:rsidRPr="007D554E">
        <w:rPr>
          <w:rFonts w:ascii="Times New Roman" w:hAnsi="Times New Roman" w:cs="Times New Roman"/>
          <w:color w:val="090472"/>
          <w:sz w:val="24"/>
          <w:szCs w:val="24"/>
        </w:rPr>
        <w:t>8/</w:t>
      </w:r>
      <w:r w:rsidR="00601F91" w:rsidRPr="007D554E">
        <w:rPr>
          <w:rFonts w:ascii="Times New Roman" w:hAnsi="Times New Roman" w:cs="Times New Roman"/>
          <w:color w:val="090472"/>
          <w:sz w:val="24"/>
          <w:szCs w:val="24"/>
        </w:rPr>
        <w:t>2016</w:t>
      </w:r>
    </w:p>
    <w:p w:rsidR="00424C6E" w:rsidRPr="007D554E" w:rsidRDefault="00424C6E" w:rsidP="002F3A87">
      <w:pPr>
        <w:spacing w:after="0" w:line="360" w:lineRule="auto"/>
        <w:ind w:firstLine="567"/>
        <w:rPr>
          <w:rFonts w:ascii="Times New Roman" w:hAnsi="Times New Roman" w:cs="Times New Roman"/>
          <w:color w:val="090472"/>
          <w:sz w:val="24"/>
          <w:szCs w:val="24"/>
        </w:rPr>
      </w:pPr>
      <w:r w:rsidRPr="007D554E">
        <w:rPr>
          <w:rFonts w:ascii="Times New Roman" w:hAnsi="Times New Roman" w:cs="Times New Roman"/>
          <w:color w:val="090472"/>
          <w:sz w:val="24"/>
          <w:szCs w:val="24"/>
        </w:rPr>
        <w:t xml:space="preserve">2. Finalization of course </w:t>
      </w:r>
      <w:r w:rsidR="00C7681C" w:rsidRPr="007D554E">
        <w:rPr>
          <w:rFonts w:ascii="Times New Roman" w:hAnsi="Times New Roman" w:cs="Times New Roman"/>
          <w:color w:val="090472"/>
          <w:sz w:val="24"/>
          <w:szCs w:val="24"/>
        </w:rPr>
        <w:t>structure of M.Tech curriculum</w:t>
      </w:r>
      <w:r w:rsidRPr="007D554E">
        <w:rPr>
          <w:rFonts w:ascii="Times New Roman" w:hAnsi="Times New Roman" w:cs="Times New Roman"/>
          <w:color w:val="090472"/>
          <w:sz w:val="24"/>
          <w:szCs w:val="24"/>
        </w:rPr>
        <w:t xml:space="preserve">  </w:t>
      </w:r>
    </w:p>
    <w:p w:rsidR="00C7681C" w:rsidRPr="007D554E" w:rsidRDefault="00C7681C" w:rsidP="002F3A87">
      <w:pPr>
        <w:spacing w:after="0" w:line="360" w:lineRule="auto"/>
        <w:ind w:firstLine="567"/>
        <w:rPr>
          <w:rFonts w:ascii="Times New Roman" w:hAnsi="Times New Roman" w:cs="Times New Roman"/>
          <w:color w:val="090472"/>
          <w:sz w:val="24"/>
          <w:szCs w:val="24"/>
        </w:rPr>
      </w:pPr>
      <w:r w:rsidRPr="007D554E">
        <w:rPr>
          <w:rFonts w:ascii="Times New Roman" w:hAnsi="Times New Roman" w:cs="Times New Roman"/>
          <w:color w:val="090472"/>
          <w:sz w:val="24"/>
          <w:szCs w:val="24"/>
        </w:rPr>
        <w:t xml:space="preserve">3. Finalization </w:t>
      </w:r>
      <w:r w:rsidR="00EE6924" w:rsidRPr="007D554E">
        <w:rPr>
          <w:rFonts w:ascii="Times New Roman" w:hAnsi="Times New Roman" w:cs="Times New Roman"/>
          <w:color w:val="090472"/>
          <w:sz w:val="24"/>
          <w:szCs w:val="24"/>
        </w:rPr>
        <w:t>of course</w:t>
      </w:r>
      <w:r w:rsidRPr="007D554E">
        <w:rPr>
          <w:rFonts w:ascii="Times New Roman" w:hAnsi="Times New Roman" w:cs="Times New Roman"/>
          <w:color w:val="090472"/>
          <w:sz w:val="24"/>
          <w:szCs w:val="24"/>
        </w:rPr>
        <w:t xml:space="preserve"> content of M.Tech courses</w:t>
      </w:r>
    </w:p>
    <w:p w:rsidR="00424C6E" w:rsidRPr="007D554E" w:rsidRDefault="00C7681C" w:rsidP="002F3A87">
      <w:pPr>
        <w:spacing w:after="0" w:line="360" w:lineRule="auto"/>
        <w:ind w:firstLine="567"/>
        <w:rPr>
          <w:rFonts w:ascii="Times New Roman" w:hAnsi="Times New Roman" w:cs="Times New Roman"/>
          <w:color w:val="090472"/>
          <w:sz w:val="24"/>
          <w:szCs w:val="24"/>
        </w:rPr>
      </w:pPr>
      <w:r w:rsidRPr="007D554E">
        <w:rPr>
          <w:rFonts w:ascii="Times New Roman" w:hAnsi="Times New Roman" w:cs="Times New Roman"/>
          <w:color w:val="090472"/>
          <w:sz w:val="24"/>
          <w:szCs w:val="24"/>
        </w:rPr>
        <w:t>4</w:t>
      </w:r>
      <w:r w:rsidR="00424C6E" w:rsidRPr="007D554E">
        <w:rPr>
          <w:rFonts w:ascii="Times New Roman" w:hAnsi="Times New Roman" w:cs="Times New Roman"/>
          <w:color w:val="090472"/>
          <w:sz w:val="24"/>
          <w:szCs w:val="24"/>
        </w:rPr>
        <w:t xml:space="preserve">. </w:t>
      </w:r>
      <w:r w:rsidR="00601F91" w:rsidRPr="007D554E">
        <w:rPr>
          <w:rFonts w:ascii="Times New Roman" w:hAnsi="Times New Roman" w:cs="Times New Roman"/>
          <w:color w:val="090472"/>
          <w:sz w:val="24"/>
          <w:szCs w:val="24"/>
        </w:rPr>
        <w:t xml:space="preserve"> </w:t>
      </w:r>
      <w:r w:rsidR="00424C6E" w:rsidRPr="007D554E">
        <w:rPr>
          <w:rFonts w:ascii="Times New Roman" w:hAnsi="Times New Roman" w:cs="Times New Roman"/>
          <w:color w:val="090472"/>
          <w:sz w:val="24"/>
          <w:szCs w:val="24"/>
        </w:rPr>
        <w:t>Any other point with permission of Chair</w:t>
      </w:r>
    </w:p>
    <w:p w:rsidR="006851FA" w:rsidRPr="007D554E" w:rsidRDefault="006851FA" w:rsidP="001C5EA6">
      <w:pPr>
        <w:spacing w:after="0"/>
        <w:jc w:val="both"/>
        <w:rPr>
          <w:rFonts w:ascii="Times New Roman" w:hAnsi="Times New Roman" w:cs="Times New Roman"/>
          <w:b/>
          <w:color w:val="090472"/>
          <w:sz w:val="24"/>
          <w:szCs w:val="24"/>
          <w:u w:val="single"/>
        </w:rPr>
      </w:pPr>
      <w:r w:rsidRPr="007D554E">
        <w:rPr>
          <w:rFonts w:ascii="Times New Roman" w:hAnsi="Times New Roman" w:cs="Times New Roman"/>
          <w:b/>
          <w:color w:val="090472"/>
          <w:sz w:val="24"/>
          <w:szCs w:val="24"/>
          <w:u w:val="single"/>
        </w:rPr>
        <w:t>Following Members were present for the meeting:</w:t>
      </w:r>
    </w:p>
    <w:p w:rsidR="00400754" w:rsidRPr="007D554E" w:rsidRDefault="001C5EA6" w:rsidP="001C5EA6">
      <w:pPr>
        <w:tabs>
          <w:tab w:val="left" w:pos="1620"/>
        </w:tabs>
        <w:spacing w:after="0"/>
        <w:ind w:firstLine="567"/>
        <w:rPr>
          <w:rFonts w:ascii="Times New Roman" w:hAnsi="Times New Roman" w:cs="Times New Roman"/>
          <w:color w:val="090472"/>
          <w:sz w:val="24"/>
          <w:szCs w:val="24"/>
        </w:rPr>
      </w:pPr>
      <w:r w:rsidRPr="007D554E">
        <w:rPr>
          <w:rFonts w:ascii="Times New Roman" w:hAnsi="Times New Roman" w:cs="Times New Roman"/>
          <w:color w:val="090472"/>
          <w:sz w:val="24"/>
          <w:szCs w:val="24"/>
        </w:rPr>
        <w:tab/>
      </w:r>
    </w:p>
    <w:p w:rsidR="00400754" w:rsidRPr="007D554E" w:rsidRDefault="00400754" w:rsidP="00400754">
      <w:pPr>
        <w:pStyle w:val="Default"/>
        <w:numPr>
          <w:ilvl w:val="0"/>
          <w:numId w:val="7"/>
        </w:numPr>
        <w:spacing w:after="167"/>
        <w:rPr>
          <w:color w:val="090472"/>
        </w:rPr>
      </w:pPr>
      <w:r w:rsidRPr="007D554E">
        <w:rPr>
          <w:color w:val="090472"/>
        </w:rPr>
        <w:t xml:space="preserve">Dr. S.L. Nalbalwar, Chairman, Board of Studies    </w:t>
      </w:r>
    </w:p>
    <w:p w:rsidR="00400754" w:rsidRDefault="001C5EA6" w:rsidP="00400754">
      <w:pPr>
        <w:pStyle w:val="Default"/>
        <w:numPr>
          <w:ilvl w:val="0"/>
          <w:numId w:val="7"/>
        </w:numPr>
        <w:spacing w:after="167"/>
        <w:rPr>
          <w:color w:val="090472"/>
        </w:rPr>
      </w:pPr>
      <w:r w:rsidRPr="007D554E">
        <w:rPr>
          <w:color w:val="090472"/>
        </w:rPr>
        <w:t xml:space="preserve">Dr. D.S. </w:t>
      </w:r>
      <w:proofErr w:type="spellStart"/>
      <w:r w:rsidRPr="007D554E">
        <w:rPr>
          <w:color w:val="090472"/>
        </w:rPr>
        <w:t>Bormane</w:t>
      </w:r>
      <w:proofErr w:type="spellEnd"/>
      <w:r w:rsidRPr="007D554E">
        <w:rPr>
          <w:color w:val="090472"/>
        </w:rPr>
        <w:t xml:space="preserve">, </w:t>
      </w:r>
      <w:proofErr w:type="spellStart"/>
      <w:r w:rsidRPr="007D554E">
        <w:rPr>
          <w:color w:val="090472"/>
        </w:rPr>
        <w:t>Prinicpal</w:t>
      </w:r>
      <w:proofErr w:type="spellEnd"/>
      <w:r w:rsidRPr="007D554E">
        <w:rPr>
          <w:color w:val="090472"/>
        </w:rPr>
        <w:t xml:space="preserve"> JSPM, </w:t>
      </w:r>
      <w:proofErr w:type="spellStart"/>
      <w:r w:rsidRPr="007D554E">
        <w:rPr>
          <w:color w:val="090472"/>
        </w:rPr>
        <w:t>RSCoE</w:t>
      </w:r>
      <w:proofErr w:type="spellEnd"/>
      <w:r w:rsidRPr="007D554E">
        <w:rPr>
          <w:color w:val="090472"/>
        </w:rPr>
        <w:t>, Pune</w:t>
      </w:r>
    </w:p>
    <w:p w:rsidR="00585974" w:rsidRPr="007D554E" w:rsidRDefault="00585974" w:rsidP="00400754">
      <w:pPr>
        <w:pStyle w:val="Default"/>
        <w:numPr>
          <w:ilvl w:val="0"/>
          <w:numId w:val="7"/>
        </w:numPr>
        <w:spacing w:after="167"/>
        <w:rPr>
          <w:color w:val="090472"/>
        </w:rPr>
      </w:pPr>
      <w:r>
        <w:rPr>
          <w:color w:val="090472"/>
        </w:rPr>
        <w:t xml:space="preserve">Dr. R.N. </w:t>
      </w:r>
      <w:proofErr w:type="spellStart"/>
      <w:r>
        <w:rPr>
          <w:color w:val="090472"/>
        </w:rPr>
        <w:t>Awale</w:t>
      </w:r>
      <w:proofErr w:type="spellEnd"/>
      <w:r>
        <w:rPr>
          <w:color w:val="090472"/>
        </w:rPr>
        <w:t xml:space="preserve">, </w:t>
      </w:r>
      <w:proofErr w:type="spellStart"/>
      <w:r>
        <w:rPr>
          <w:color w:val="090472"/>
        </w:rPr>
        <w:t>Profesor</w:t>
      </w:r>
      <w:proofErr w:type="spellEnd"/>
      <w:r>
        <w:rPr>
          <w:color w:val="090472"/>
        </w:rPr>
        <w:t xml:space="preserve"> in Electronics </w:t>
      </w:r>
      <w:proofErr w:type="spellStart"/>
      <w:r>
        <w:rPr>
          <w:color w:val="090472"/>
        </w:rPr>
        <w:t>Engg</w:t>
      </w:r>
      <w:proofErr w:type="spellEnd"/>
      <w:r>
        <w:rPr>
          <w:color w:val="090472"/>
        </w:rPr>
        <w:t>, VJTI, Mumbai</w:t>
      </w:r>
    </w:p>
    <w:p w:rsidR="00400754" w:rsidRPr="007D554E" w:rsidRDefault="00400754" w:rsidP="00400754">
      <w:pPr>
        <w:pStyle w:val="Default"/>
        <w:numPr>
          <w:ilvl w:val="0"/>
          <w:numId w:val="7"/>
        </w:numPr>
        <w:spacing w:after="167"/>
        <w:rPr>
          <w:color w:val="090472"/>
        </w:rPr>
      </w:pPr>
      <w:r w:rsidRPr="007D554E">
        <w:rPr>
          <w:color w:val="090472"/>
        </w:rPr>
        <w:t>Dr. S.B. Deosarkar, Professor of E &amp; TC</w:t>
      </w:r>
    </w:p>
    <w:p w:rsidR="00400754" w:rsidRPr="007D554E" w:rsidRDefault="00400754" w:rsidP="00400754">
      <w:pPr>
        <w:pStyle w:val="Default"/>
        <w:numPr>
          <w:ilvl w:val="0"/>
          <w:numId w:val="7"/>
        </w:numPr>
        <w:spacing w:after="167"/>
        <w:rPr>
          <w:color w:val="090472"/>
        </w:rPr>
      </w:pPr>
      <w:r w:rsidRPr="007D554E">
        <w:rPr>
          <w:color w:val="090472"/>
        </w:rPr>
        <w:t>Dr. A.B. Nandgaonkar, Associate Professor of E &amp; TC</w:t>
      </w:r>
    </w:p>
    <w:p w:rsidR="008F396B" w:rsidRPr="007D554E" w:rsidRDefault="008F396B" w:rsidP="00400754">
      <w:pPr>
        <w:pStyle w:val="Default"/>
        <w:numPr>
          <w:ilvl w:val="0"/>
          <w:numId w:val="7"/>
        </w:numPr>
        <w:spacing w:after="167"/>
        <w:rPr>
          <w:color w:val="090472"/>
        </w:rPr>
      </w:pPr>
      <w:r w:rsidRPr="007D554E">
        <w:rPr>
          <w:color w:val="090472"/>
        </w:rPr>
        <w:t xml:space="preserve">Dr. </w:t>
      </w:r>
      <w:proofErr w:type="spellStart"/>
      <w:r w:rsidRPr="007D554E">
        <w:rPr>
          <w:color w:val="090472"/>
        </w:rPr>
        <w:t>Munir</w:t>
      </w:r>
      <w:proofErr w:type="spellEnd"/>
      <w:r w:rsidRPr="007D554E">
        <w:rPr>
          <w:color w:val="090472"/>
        </w:rPr>
        <w:t xml:space="preserve"> </w:t>
      </w:r>
      <w:proofErr w:type="spellStart"/>
      <w:r w:rsidRPr="007D554E">
        <w:rPr>
          <w:color w:val="090472"/>
        </w:rPr>
        <w:t>Say</w:t>
      </w:r>
      <w:r w:rsidR="008A5AA7" w:rsidRPr="007D554E">
        <w:rPr>
          <w:color w:val="090472"/>
        </w:rPr>
        <w:t>ya</w:t>
      </w:r>
      <w:r w:rsidRPr="007D554E">
        <w:rPr>
          <w:color w:val="090472"/>
        </w:rPr>
        <w:t>d</w:t>
      </w:r>
      <w:proofErr w:type="spellEnd"/>
      <w:r w:rsidRPr="007D554E">
        <w:rPr>
          <w:color w:val="090472"/>
        </w:rPr>
        <w:t xml:space="preserve">, </w:t>
      </w:r>
      <w:r w:rsidR="00C7681C" w:rsidRPr="007D554E">
        <w:rPr>
          <w:color w:val="090472"/>
        </w:rPr>
        <w:t>General Manager</w:t>
      </w:r>
      <w:r w:rsidR="00294BEB">
        <w:rPr>
          <w:color w:val="090472"/>
        </w:rPr>
        <w:t>,</w:t>
      </w:r>
      <w:r w:rsidR="00C7681C" w:rsidRPr="007D554E">
        <w:rPr>
          <w:color w:val="090472"/>
        </w:rPr>
        <w:t xml:space="preserve"> Rel</w:t>
      </w:r>
      <w:r w:rsidRPr="007D554E">
        <w:rPr>
          <w:color w:val="090472"/>
        </w:rPr>
        <w:t>i</w:t>
      </w:r>
      <w:r w:rsidR="00C7681C" w:rsidRPr="007D554E">
        <w:rPr>
          <w:color w:val="090472"/>
        </w:rPr>
        <w:t>a</w:t>
      </w:r>
      <w:r w:rsidRPr="007D554E">
        <w:rPr>
          <w:color w:val="090472"/>
        </w:rPr>
        <w:t xml:space="preserve">nce </w:t>
      </w:r>
      <w:proofErr w:type="spellStart"/>
      <w:r w:rsidRPr="007D554E">
        <w:rPr>
          <w:color w:val="090472"/>
        </w:rPr>
        <w:t>Jio</w:t>
      </w:r>
      <w:proofErr w:type="spellEnd"/>
      <w:r w:rsidRPr="007D554E">
        <w:rPr>
          <w:color w:val="090472"/>
        </w:rPr>
        <w:t>, Mumbai.</w:t>
      </w:r>
    </w:p>
    <w:p w:rsidR="003C3ACE" w:rsidRPr="007D554E" w:rsidRDefault="003C3ACE" w:rsidP="003C3ACE">
      <w:pPr>
        <w:spacing w:after="0"/>
        <w:ind w:firstLine="567"/>
        <w:rPr>
          <w:b/>
          <w:bCs/>
          <w:color w:val="090472"/>
          <w:sz w:val="24"/>
          <w:szCs w:val="24"/>
        </w:rPr>
      </w:pPr>
    </w:p>
    <w:p w:rsidR="00A453E2" w:rsidRPr="007D554E" w:rsidRDefault="00A453E2" w:rsidP="002F3A87">
      <w:pPr>
        <w:spacing w:after="0" w:line="360" w:lineRule="auto"/>
        <w:jc w:val="both"/>
        <w:rPr>
          <w:bCs/>
          <w:color w:val="090472"/>
          <w:sz w:val="24"/>
          <w:szCs w:val="24"/>
        </w:rPr>
      </w:pPr>
      <w:r w:rsidRPr="007D554E">
        <w:rPr>
          <w:rFonts w:ascii="Times New Roman" w:hAnsi="Times New Roman" w:cs="Times New Roman"/>
          <w:b/>
          <w:bCs/>
          <w:color w:val="090472"/>
          <w:sz w:val="24"/>
          <w:szCs w:val="24"/>
        </w:rPr>
        <w:t>1</w:t>
      </w:r>
      <w:r w:rsidR="00601F91" w:rsidRPr="007D554E">
        <w:rPr>
          <w:rFonts w:ascii="Times New Roman" w:hAnsi="Times New Roman" w:cs="Times New Roman"/>
          <w:color w:val="090472"/>
          <w:sz w:val="24"/>
          <w:szCs w:val="24"/>
        </w:rPr>
        <w:t xml:space="preserve"> </w:t>
      </w:r>
      <w:r w:rsidR="00601F91" w:rsidRPr="007D554E">
        <w:rPr>
          <w:rFonts w:ascii="Times New Roman" w:hAnsi="Times New Roman" w:cs="Times New Roman"/>
          <w:b/>
          <w:bCs/>
          <w:color w:val="090472"/>
          <w:sz w:val="24"/>
          <w:szCs w:val="24"/>
        </w:rPr>
        <w:t xml:space="preserve">Finalization </w:t>
      </w:r>
      <w:r w:rsidR="003C3ACE" w:rsidRPr="007D554E">
        <w:rPr>
          <w:rFonts w:ascii="Times New Roman" w:hAnsi="Times New Roman" w:cs="Times New Roman"/>
          <w:b/>
          <w:bCs/>
          <w:color w:val="090472"/>
          <w:sz w:val="24"/>
          <w:szCs w:val="24"/>
        </w:rPr>
        <w:t xml:space="preserve">of </w:t>
      </w:r>
      <w:r w:rsidR="00601F91" w:rsidRPr="007D554E">
        <w:rPr>
          <w:rFonts w:ascii="Times New Roman" w:hAnsi="Times New Roman" w:cs="Times New Roman"/>
          <w:b/>
          <w:bCs/>
          <w:color w:val="090472"/>
          <w:sz w:val="24"/>
          <w:szCs w:val="24"/>
        </w:rPr>
        <w:t xml:space="preserve">Minutes of the BoS meeting held on </w:t>
      </w:r>
      <w:r w:rsidR="00C7681C" w:rsidRPr="007D554E">
        <w:rPr>
          <w:rFonts w:ascii="Times New Roman" w:hAnsi="Times New Roman" w:cs="Times New Roman"/>
          <w:b/>
          <w:bCs/>
          <w:color w:val="090472"/>
          <w:sz w:val="24"/>
          <w:szCs w:val="24"/>
        </w:rPr>
        <w:t>3</w:t>
      </w:r>
      <w:r w:rsidR="00601F91" w:rsidRPr="007D554E">
        <w:rPr>
          <w:rFonts w:ascii="Times New Roman" w:hAnsi="Times New Roman" w:cs="Times New Roman"/>
          <w:b/>
          <w:bCs/>
          <w:color w:val="090472"/>
          <w:sz w:val="24"/>
          <w:szCs w:val="24"/>
        </w:rPr>
        <w:t>/</w:t>
      </w:r>
      <w:r w:rsidR="00C7681C" w:rsidRPr="007D554E">
        <w:rPr>
          <w:rFonts w:ascii="Times New Roman" w:hAnsi="Times New Roman" w:cs="Times New Roman"/>
          <w:b/>
          <w:bCs/>
          <w:color w:val="090472"/>
          <w:sz w:val="24"/>
          <w:szCs w:val="24"/>
        </w:rPr>
        <w:t>8</w:t>
      </w:r>
      <w:r w:rsidR="00601F91" w:rsidRPr="007D554E">
        <w:rPr>
          <w:rFonts w:ascii="Times New Roman" w:hAnsi="Times New Roman" w:cs="Times New Roman"/>
          <w:b/>
          <w:bCs/>
          <w:color w:val="090472"/>
          <w:sz w:val="24"/>
          <w:szCs w:val="24"/>
        </w:rPr>
        <w:t>/2016</w:t>
      </w:r>
    </w:p>
    <w:p w:rsidR="00771633" w:rsidRPr="007D554E" w:rsidRDefault="00601F91" w:rsidP="002F3A87">
      <w:pPr>
        <w:pStyle w:val="Default"/>
        <w:spacing w:line="360" w:lineRule="auto"/>
        <w:jc w:val="both"/>
        <w:rPr>
          <w:bCs/>
          <w:color w:val="090472"/>
        </w:rPr>
      </w:pPr>
      <w:r w:rsidRPr="007D554E">
        <w:rPr>
          <w:bCs/>
          <w:color w:val="090472"/>
        </w:rPr>
        <w:t xml:space="preserve">Minutes of the meeting held on </w:t>
      </w:r>
      <w:r w:rsidR="00C7681C" w:rsidRPr="007D554E">
        <w:rPr>
          <w:bCs/>
          <w:color w:val="090472"/>
        </w:rPr>
        <w:t>3</w:t>
      </w:r>
      <w:r w:rsidRPr="007D554E">
        <w:rPr>
          <w:bCs/>
          <w:color w:val="090472"/>
        </w:rPr>
        <w:t>/</w:t>
      </w:r>
      <w:r w:rsidR="00C7681C" w:rsidRPr="007D554E">
        <w:rPr>
          <w:bCs/>
          <w:color w:val="090472"/>
        </w:rPr>
        <w:t>8</w:t>
      </w:r>
      <w:r w:rsidRPr="007D554E">
        <w:rPr>
          <w:bCs/>
          <w:color w:val="090472"/>
        </w:rPr>
        <w:t xml:space="preserve">/2016 has been finalized </w:t>
      </w:r>
      <w:r w:rsidR="003C3ACE" w:rsidRPr="007D554E">
        <w:rPr>
          <w:bCs/>
          <w:color w:val="090472"/>
        </w:rPr>
        <w:t>with</w:t>
      </w:r>
      <w:r w:rsidR="00771633" w:rsidRPr="007D554E">
        <w:rPr>
          <w:bCs/>
          <w:color w:val="090472"/>
        </w:rPr>
        <w:t xml:space="preserve"> following modifications:</w:t>
      </w:r>
    </w:p>
    <w:p w:rsidR="00771633" w:rsidRPr="007D554E" w:rsidRDefault="00771633" w:rsidP="002F3A87">
      <w:pPr>
        <w:pStyle w:val="Default"/>
        <w:spacing w:line="360" w:lineRule="auto"/>
        <w:jc w:val="both"/>
        <w:rPr>
          <w:bCs/>
          <w:color w:val="090472"/>
        </w:rPr>
      </w:pPr>
      <w:r w:rsidRPr="007D554E">
        <w:rPr>
          <w:bCs/>
          <w:color w:val="090472"/>
        </w:rPr>
        <w:t xml:space="preserve">1. Cancellation Embedded System Design Laboratory from semester </w:t>
      </w:r>
      <w:proofErr w:type="spellStart"/>
      <w:r w:rsidRPr="007D554E">
        <w:rPr>
          <w:bCs/>
          <w:color w:val="090472"/>
        </w:rPr>
        <w:t>Vth</w:t>
      </w:r>
      <w:proofErr w:type="spellEnd"/>
      <w:r w:rsidRPr="007D554E">
        <w:rPr>
          <w:bCs/>
          <w:color w:val="090472"/>
        </w:rPr>
        <w:t xml:space="preserve"> </w:t>
      </w:r>
    </w:p>
    <w:p w:rsidR="00771633" w:rsidRPr="007D554E" w:rsidRDefault="00771633" w:rsidP="002F3A87">
      <w:pPr>
        <w:pStyle w:val="Default"/>
        <w:spacing w:line="360" w:lineRule="auto"/>
        <w:jc w:val="both"/>
        <w:rPr>
          <w:bCs/>
          <w:color w:val="090472"/>
        </w:rPr>
      </w:pPr>
      <w:r w:rsidRPr="007D554E">
        <w:rPr>
          <w:bCs/>
          <w:color w:val="090472"/>
        </w:rPr>
        <w:t>2. Addition of Miniproject at semester</w:t>
      </w:r>
      <w:r w:rsidR="00EE6924">
        <w:rPr>
          <w:bCs/>
          <w:color w:val="090472"/>
        </w:rPr>
        <w:t>-</w:t>
      </w:r>
      <w:r w:rsidRPr="007D554E">
        <w:rPr>
          <w:bCs/>
          <w:color w:val="090472"/>
        </w:rPr>
        <w:t xml:space="preserve">IV </w:t>
      </w:r>
    </w:p>
    <w:p w:rsidR="00424C6E" w:rsidRPr="007D554E" w:rsidRDefault="00771633" w:rsidP="002F3A87">
      <w:pPr>
        <w:pStyle w:val="Default"/>
        <w:spacing w:line="360" w:lineRule="auto"/>
        <w:jc w:val="both"/>
        <w:rPr>
          <w:bCs/>
          <w:color w:val="090472"/>
        </w:rPr>
      </w:pPr>
      <w:r w:rsidRPr="007D554E">
        <w:rPr>
          <w:bCs/>
          <w:color w:val="090472"/>
        </w:rPr>
        <w:t>3. Removal tutorial of Linear Integrated Circuits from semester IV</w:t>
      </w:r>
      <w:r w:rsidR="001615E3" w:rsidRPr="007D554E">
        <w:rPr>
          <w:bCs/>
          <w:color w:val="090472"/>
        </w:rPr>
        <w:t xml:space="preserve"> </w:t>
      </w:r>
      <w:r w:rsidRPr="007D554E">
        <w:rPr>
          <w:bCs/>
          <w:color w:val="090472"/>
        </w:rPr>
        <w:t xml:space="preserve"> </w:t>
      </w:r>
    </w:p>
    <w:p w:rsidR="00771633" w:rsidRPr="007D554E" w:rsidRDefault="00771633" w:rsidP="002F3A87">
      <w:pPr>
        <w:pStyle w:val="Default"/>
        <w:spacing w:line="360" w:lineRule="auto"/>
        <w:jc w:val="both"/>
        <w:rPr>
          <w:bCs/>
          <w:color w:val="090472"/>
        </w:rPr>
      </w:pPr>
      <w:r w:rsidRPr="007D554E">
        <w:rPr>
          <w:bCs/>
          <w:color w:val="090472"/>
        </w:rPr>
        <w:t xml:space="preserve">4. Shifting digital communication laboratory from semester VI to semester </w:t>
      </w:r>
      <w:proofErr w:type="spellStart"/>
      <w:r w:rsidRPr="007D554E">
        <w:rPr>
          <w:bCs/>
          <w:color w:val="090472"/>
        </w:rPr>
        <w:t>Vth</w:t>
      </w:r>
      <w:proofErr w:type="spellEnd"/>
      <w:r w:rsidRPr="007D554E">
        <w:rPr>
          <w:bCs/>
          <w:color w:val="090472"/>
        </w:rPr>
        <w:t xml:space="preserve"> </w:t>
      </w:r>
    </w:p>
    <w:p w:rsidR="00084044" w:rsidRPr="007D554E" w:rsidRDefault="00084044" w:rsidP="002F3A87">
      <w:pPr>
        <w:pStyle w:val="Default"/>
        <w:spacing w:line="360" w:lineRule="auto"/>
        <w:jc w:val="both"/>
        <w:rPr>
          <w:bCs/>
          <w:color w:val="090472"/>
        </w:rPr>
      </w:pPr>
      <w:r w:rsidRPr="007D554E">
        <w:rPr>
          <w:bCs/>
          <w:color w:val="090472"/>
        </w:rPr>
        <w:t xml:space="preserve">5. Removal of tutorial of Elective –VIII from semester </w:t>
      </w:r>
      <w:proofErr w:type="spellStart"/>
      <w:r w:rsidRPr="007D554E">
        <w:rPr>
          <w:bCs/>
          <w:color w:val="090472"/>
        </w:rPr>
        <w:t>VIth</w:t>
      </w:r>
      <w:proofErr w:type="spellEnd"/>
    </w:p>
    <w:p w:rsidR="00084044" w:rsidRPr="007D554E" w:rsidRDefault="00084044" w:rsidP="002F3A87">
      <w:pPr>
        <w:pStyle w:val="Default"/>
        <w:spacing w:line="360" w:lineRule="auto"/>
        <w:jc w:val="both"/>
        <w:rPr>
          <w:bCs/>
          <w:color w:val="090472"/>
        </w:rPr>
      </w:pPr>
      <w:r w:rsidRPr="007D554E">
        <w:rPr>
          <w:bCs/>
          <w:color w:val="090472"/>
        </w:rPr>
        <w:t>6. One subject</w:t>
      </w:r>
      <w:r w:rsidR="00A05689" w:rsidRPr="007D554E">
        <w:rPr>
          <w:bCs/>
          <w:color w:val="090472"/>
        </w:rPr>
        <w:t xml:space="preserve"> Analog and Mixed Signal Processing is added in Elective –XIII of final semester.</w:t>
      </w:r>
    </w:p>
    <w:p w:rsidR="00084044" w:rsidRPr="007D554E" w:rsidRDefault="00084044" w:rsidP="002F3A87">
      <w:pPr>
        <w:pStyle w:val="Default"/>
        <w:spacing w:line="360" w:lineRule="auto"/>
        <w:jc w:val="both"/>
        <w:rPr>
          <w:bCs/>
          <w:color w:val="090472"/>
        </w:rPr>
      </w:pPr>
      <w:r w:rsidRPr="007D554E">
        <w:rPr>
          <w:bCs/>
          <w:color w:val="090472"/>
        </w:rPr>
        <w:t xml:space="preserve">These modifications are done in order to make credits 25 </w:t>
      </w:r>
      <w:r w:rsidR="00704D71" w:rsidRPr="007D554E">
        <w:rPr>
          <w:bCs/>
          <w:color w:val="090472"/>
        </w:rPr>
        <w:t>on and average in each semester as per the guideline received from Academic Council.</w:t>
      </w:r>
    </w:p>
    <w:p w:rsidR="00771633" w:rsidRPr="007D554E" w:rsidRDefault="00771633" w:rsidP="002F3A87">
      <w:pPr>
        <w:pStyle w:val="Default"/>
        <w:spacing w:line="360" w:lineRule="auto"/>
        <w:jc w:val="both"/>
        <w:rPr>
          <w:bCs/>
          <w:color w:val="090472"/>
        </w:rPr>
      </w:pPr>
    </w:p>
    <w:p w:rsidR="005D0999" w:rsidRPr="007D554E" w:rsidRDefault="005D0999" w:rsidP="002F3A87">
      <w:pPr>
        <w:pStyle w:val="Default"/>
        <w:spacing w:line="360" w:lineRule="auto"/>
        <w:jc w:val="both"/>
        <w:rPr>
          <w:b/>
          <w:color w:val="090472"/>
        </w:rPr>
      </w:pPr>
      <w:r w:rsidRPr="007D554E">
        <w:rPr>
          <w:b/>
          <w:bCs/>
          <w:color w:val="090472"/>
        </w:rPr>
        <w:t xml:space="preserve">2. </w:t>
      </w:r>
      <w:r w:rsidRPr="007D554E">
        <w:rPr>
          <w:b/>
          <w:color w:val="090472"/>
        </w:rPr>
        <w:t xml:space="preserve">Finalization of course structure from </w:t>
      </w:r>
      <w:proofErr w:type="gramStart"/>
      <w:r w:rsidR="00C7681C" w:rsidRPr="007D554E">
        <w:rPr>
          <w:b/>
          <w:color w:val="090472"/>
        </w:rPr>
        <w:t>1</w:t>
      </w:r>
      <w:r w:rsidR="00C7681C" w:rsidRPr="007D554E">
        <w:rPr>
          <w:b/>
          <w:color w:val="090472"/>
          <w:vertAlign w:val="superscript"/>
        </w:rPr>
        <w:t>st</w:t>
      </w:r>
      <w:r w:rsidR="00C7681C" w:rsidRPr="007D554E">
        <w:rPr>
          <w:b/>
          <w:color w:val="090472"/>
        </w:rPr>
        <w:t xml:space="preserve"> </w:t>
      </w:r>
      <w:r w:rsidRPr="007D554E">
        <w:rPr>
          <w:b/>
          <w:color w:val="090472"/>
        </w:rPr>
        <w:t xml:space="preserve"> to</w:t>
      </w:r>
      <w:proofErr w:type="gramEnd"/>
      <w:r w:rsidRPr="007D554E">
        <w:rPr>
          <w:b/>
          <w:color w:val="090472"/>
        </w:rPr>
        <w:t xml:space="preserve"> </w:t>
      </w:r>
      <w:r w:rsidR="00C7681C" w:rsidRPr="007D554E">
        <w:rPr>
          <w:b/>
          <w:color w:val="090472"/>
        </w:rPr>
        <w:t>4</w:t>
      </w:r>
      <w:r w:rsidRPr="007D554E">
        <w:rPr>
          <w:b/>
          <w:color w:val="090472"/>
          <w:vertAlign w:val="superscript"/>
        </w:rPr>
        <w:t>th</w:t>
      </w:r>
      <w:r w:rsidR="008F5FC9" w:rsidRPr="007D554E">
        <w:rPr>
          <w:b/>
          <w:color w:val="090472"/>
        </w:rPr>
        <w:t xml:space="preserve"> semester:</w:t>
      </w:r>
    </w:p>
    <w:p w:rsidR="008F5FC9" w:rsidRDefault="008F5FC9" w:rsidP="002F3A87">
      <w:pPr>
        <w:pStyle w:val="Default"/>
        <w:spacing w:line="360" w:lineRule="auto"/>
        <w:jc w:val="both"/>
        <w:rPr>
          <w:color w:val="090472"/>
        </w:rPr>
      </w:pPr>
      <w:r w:rsidRPr="007D554E">
        <w:rPr>
          <w:color w:val="090472"/>
        </w:rPr>
        <w:t>Course</w:t>
      </w:r>
      <w:r w:rsidR="00601F91" w:rsidRPr="007D554E">
        <w:rPr>
          <w:color w:val="090472"/>
        </w:rPr>
        <w:t xml:space="preserve"> content of each courses from </w:t>
      </w:r>
      <w:proofErr w:type="gramStart"/>
      <w:r w:rsidR="00C7681C" w:rsidRPr="007D554E">
        <w:rPr>
          <w:color w:val="090472"/>
        </w:rPr>
        <w:t>1</w:t>
      </w:r>
      <w:r w:rsidR="00C7681C" w:rsidRPr="007D554E">
        <w:rPr>
          <w:color w:val="090472"/>
          <w:vertAlign w:val="superscript"/>
        </w:rPr>
        <w:t>st</w:t>
      </w:r>
      <w:r w:rsidR="00C7681C" w:rsidRPr="007D554E">
        <w:rPr>
          <w:color w:val="090472"/>
        </w:rPr>
        <w:t xml:space="preserve"> </w:t>
      </w:r>
      <w:r w:rsidRPr="007D554E">
        <w:rPr>
          <w:color w:val="090472"/>
        </w:rPr>
        <w:t xml:space="preserve"> semester</w:t>
      </w:r>
      <w:proofErr w:type="gramEnd"/>
      <w:r w:rsidRPr="007D554E">
        <w:rPr>
          <w:color w:val="090472"/>
        </w:rPr>
        <w:t xml:space="preserve"> to </w:t>
      </w:r>
      <w:r w:rsidR="00C7681C" w:rsidRPr="007D554E">
        <w:rPr>
          <w:color w:val="090472"/>
        </w:rPr>
        <w:t>4</w:t>
      </w:r>
      <w:r w:rsidR="00C7681C" w:rsidRPr="007D554E">
        <w:rPr>
          <w:color w:val="090472"/>
          <w:vertAlign w:val="superscript"/>
        </w:rPr>
        <w:t>th</w:t>
      </w:r>
      <w:r w:rsidR="00C7681C" w:rsidRPr="007D554E">
        <w:rPr>
          <w:color w:val="090472"/>
        </w:rPr>
        <w:t xml:space="preserve"> </w:t>
      </w:r>
      <w:r w:rsidRPr="007D554E">
        <w:rPr>
          <w:color w:val="090472"/>
        </w:rPr>
        <w:t xml:space="preserve"> semester are discussed thoroughly in the meeting. While deciding</w:t>
      </w:r>
      <w:r w:rsidR="00601F91" w:rsidRPr="007D554E">
        <w:rPr>
          <w:color w:val="090472"/>
        </w:rPr>
        <w:t xml:space="preserve"> the course content </w:t>
      </w:r>
      <w:r w:rsidR="00FF79EC" w:rsidRPr="007D554E">
        <w:rPr>
          <w:color w:val="090472"/>
        </w:rPr>
        <w:t>of each</w:t>
      </w:r>
      <w:r w:rsidR="00601F91" w:rsidRPr="007D554E">
        <w:rPr>
          <w:color w:val="090472"/>
        </w:rPr>
        <w:t xml:space="preserve"> course</w:t>
      </w:r>
      <w:r w:rsidR="006611F2" w:rsidRPr="007D554E">
        <w:rPr>
          <w:color w:val="090472"/>
        </w:rPr>
        <w:t>,</w:t>
      </w:r>
      <w:r w:rsidRPr="007D554E">
        <w:rPr>
          <w:color w:val="090472"/>
        </w:rPr>
        <w:t xml:space="preserve"> syllabi of Pune</w:t>
      </w:r>
      <w:r w:rsidR="00FF79EC" w:rsidRPr="007D554E">
        <w:rPr>
          <w:color w:val="090472"/>
        </w:rPr>
        <w:t xml:space="preserve"> University</w:t>
      </w:r>
      <w:r w:rsidRPr="007D554E">
        <w:rPr>
          <w:color w:val="090472"/>
        </w:rPr>
        <w:t>, Mumbai University</w:t>
      </w:r>
      <w:r w:rsidR="006611F2" w:rsidRPr="007D554E">
        <w:rPr>
          <w:color w:val="090472"/>
        </w:rPr>
        <w:t xml:space="preserve">, IITs, </w:t>
      </w:r>
      <w:r w:rsidRPr="007D554E">
        <w:rPr>
          <w:color w:val="090472"/>
        </w:rPr>
        <w:t>AICTE model curriculum</w:t>
      </w:r>
      <w:r w:rsidR="00601F91" w:rsidRPr="007D554E">
        <w:rPr>
          <w:color w:val="090472"/>
        </w:rPr>
        <w:t>, NPTEL courses have been taken into consideration</w:t>
      </w:r>
      <w:r w:rsidRPr="007D554E">
        <w:rPr>
          <w:color w:val="090472"/>
        </w:rPr>
        <w:t xml:space="preserve"> </w:t>
      </w:r>
      <w:r w:rsidR="006611F2" w:rsidRPr="007D554E">
        <w:rPr>
          <w:color w:val="090472"/>
        </w:rPr>
        <w:t xml:space="preserve">and course </w:t>
      </w:r>
      <w:r w:rsidR="00601F91" w:rsidRPr="007D554E">
        <w:rPr>
          <w:color w:val="090472"/>
        </w:rPr>
        <w:t>content</w:t>
      </w:r>
      <w:r w:rsidR="006611F2" w:rsidRPr="007D554E">
        <w:rPr>
          <w:color w:val="090472"/>
        </w:rPr>
        <w:t xml:space="preserve"> is </w:t>
      </w:r>
      <w:r w:rsidRPr="007D554E">
        <w:rPr>
          <w:color w:val="090472"/>
        </w:rPr>
        <w:t xml:space="preserve">finalized </w:t>
      </w:r>
      <w:r w:rsidR="00601F91" w:rsidRPr="007D554E">
        <w:rPr>
          <w:color w:val="090472"/>
        </w:rPr>
        <w:t>for each of the course</w:t>
      </w:r>
      <w:r w:rsidRPr="007D554E">
        <w:rPr>
          <w:color w:val="090472"/>
        </w:rPr>
        <w:t xml:space="preserve">. </w:t>
      </w:r>
      <w:r w:rsidR="001025EE" w:rsidRPr="007D554E">
        <w:rPr>
          <w:color w:val="090472"/>
        </w:rPr>
        <w:t xml:space="preserve"> </w:t>
      </w:r>
      <w:r w:rsidR="00196F20" w:rsidRPr="007D554E">
        <w:rPr>
          <w:color w:val="090472"/>
        </w:rPr>
        <w:t xml:space="preserve">Refer </w:t>
      </w:r>
      <w:r w:rsidR="00FB1F6F" w:rsidRPr="007D554E">
        <w:rPr>
          <w:color w:val="090472"/>
        </w:rPr>
        <w:t>Annexure-I for details.</w:t>
      </w:r>
    </w:p>
    <w:p w:rsidR="00BE12DF" w:rsidRPr="007D554E" w:rsidRDefault="00BE12DF" w:rsidP="002F3A87">
      <w:pPr>
        <w:pStyle w:val="Default"/>
        <w:spacing w:line="360" w:lineRule="auto"/>
        <w:jc w:val="both"/>
        <w:rPr>
          <w:color w:val="090472"/>
        </w:rPr>
      </w:pPr>
    </w:p>
    <w:p w:rsidR="00ED5E9B" w:rsidRDefault="00ED5E9B" w:rsidP="002F3A87">
      <w:pPr>
        <w:pStyle w:val="Default"/>
        <w:spacing w:line="360" w:lineRule="auto"/>
        <w:rPr>
          <w:b/>
          <w:color w:val="090472"/>
        </w:rPr>
      </w:pPr>
      <w:r w:rsidRPr="007D554E">
        <w:rPr>
          <w:b/>
          <w:color w:val="090472"/>
        </w:rPr>
        <w:t xml:space="preserve">3. Laboratory Courses: </w:t>
      </w:r>
    </w:p>
    <w:p w:rsidR="00BE12DF" w:rsidRPr="007D554E" w:rsidRDefault="00BE12DF" w:rsidP="002F3A87">
      <w:pPr>
        <w:pStyle w:val="Default"/>
        <w:spacing w:line="360" w:lineRule="auto"/>
        <w:rPr>
          <w:b/>
          <w:color w:val="090472"/>
        </w:rPr>
      </w:pPr>
    </w:p>
    <w:p w:rsidR="00ED5E9B" w:rsidRDefault="00ED5E9B" w:rsidP="002F3A87">
      <w:pPr>
        <w:pStyle w:val="Default"/>
        <w:spacing w:line="360" w:lineRule="auto"/>
        <w:jc w:val="both"/>
        <w:rPr>
          <w:color w:val="090472"/>
        </w:rPr>
      </w:pPr>
      <w:r w:rsidRPr="007D554E">
        <w:rPr>
          <w:color w:val="090472"/>
        </w:rPr>
        <w:lastRenderedPageBreak/>
        <w:t>It is decided in the meeting under each laboratory course at least eight practical should be conducted based on syllabus.  It is also expected that</w:t>
      </w:r>
      <w:r w:rsidR="00BE12DF">
        <w:rPr>
          <w:color w:val="090472"/>
        </w:rPr>
        <w:t>,</w:t>
      </w:r>
      <w:r w:rsidRPr="007D554E">
        <w:rPr>
          <w:color w:val="090472"/>
        </w:rPr>
        <w:t xml:space="preserve"> department should provide the laboratory manual f</w:t>
      </w:r>
      <w:r w:rsidR="00704D71" w:rsidRPr="007D554E">
        <w:rPr>
          <w:color w:val="090472"/>
        </w:rPr>
        <w:t>or each of the practical course or otherwise specific provisions for lab with predefined goals and objectives will be specified which will lead finally to mini-projects. Students may extend the same as a final project in the second year.</w:t>
      </w:r>
    </w:p>
    <w:p w:rsidR="00BE12DF" w:rsidRPr="007D554E" w:rsidRDefault="00BE12DF" w:rsidP="002F3A87">
      <w:pPr>
        <w:pStyle w:val="Default"/>
        <w:spacing w:line="360" w:lineRule="auto"/>
        <w:jc w:val="both"/>
        <w:rPr>
          <w:color w:val="090472"/>
        </w:rPr>
      </w:pPr>
    </w:p>
    <w:p w:rsidR="00704D71" w:rsidRDefault="00704D71" w:rsidP="002F3A87">
      <w:pPr>
        <w:pStyle w:val="Default"/>
        <w:spacing w:line="360" w:lineRule="auto"/>
        <w:jc w:val="both"/>
        <w:rPr>
          <w:color w:val="090472"/>
        </w:rPr>
      </w:pPr>
      <w:r w:rsidRPr="007D554E">
        <w:rPr>
          <w:color w:val="090472"/>
        </w:rPr>
        <w:t>4. Committee discussed about M.Tech remuneration given to the faculty members by the university. Agreed with remuneration rates given to projects, seminar and mini-</w:t>
      </w:r>
      <w:r w:rsidR="007D554E">
        <w:rPr>
          <w:color w:val="090472"/>
        </w:rPr>
        <w:t>projects unanimously and also r</w:t>
      </w:r>
      <w:r w:rsidR="007D554E" w:rsidRPr="007D554E">
        <w:rPr>
          <w:color w:val="090472"/>
        </w:rPr>
        <w:t xml:space="preserve">ecommended remuneration rates to the theory and practical as Rs. 1000/- and Rs.500/- </w:t>
      </w:r>
      <w:r w:rsidR="007D554E">
        <w:rPr>
          <w:color w:val="090472"/>
        </w:rPr>
        <w:t xml:space="preserve">respectively as per UGC guidelines. Or since programme is self sponsored, </w:t>
      </w:r>
      <w:r w:rsidR="00794611">
        <w:rPr>
          <w:color w:val="090472"/>
        </w:rPr>
        <w:t xml:space="preserve">committee suggested </w:t>
      </w:r>
      <w:proofErr w:type="gramStart"/>
      <w:r w:rsidR="00794611">
        <w:rPr>
          <w:color w:val="090472"/>
        </w:rPr>
        <w:t>to</w:t>
      </w:r>
      <w:r w:rsidR="007D554E">
        <w:rPr>
          <w:color w:val="090472"/>
        </w:rPr>
        <w:t xml:space="preserve"> appoint</w:t>
      </w:r>
      <w:proofErr w:type="gramEnd"/>
      <w:r w:rsidR="007D554E">
        <w:rPr>
          <w:color w:val="090472"/>
        </w:rPr>
        <w:t xml:space="preserve"> separate faculty for conducting M.Tech programmes.</w:t>
      </w:r>
    </w:p>
    <w:p w:rsidR="007D554E" w:rsidRPr="007D554E" w:rsidRDefault="007D554E" w:rsidP="002F3A87">
      <w:pPr>
        <w:pStyle w:val="Default"/>
        <w:spacing w:line="360" w:lineRule="auto"/>
        <w:jc w:val="both"/>
        <w:rPr>
          <w:color w:val="090472"/>
        </w:rPr>
      </w:pPr>
    </w:p>
    <w:p w:rsidR="007D554E" w:rsidRPr="007D554E" w:rsidRDefault="007D554E" w:rsidP="002F3A87">
      <w:pPr>
        <w:pStyle w:val="Default"/>
        <w:spacing w:line="360" w:lineRule="auto"/>
        <w:jc w:val="both"/>
        <w:rPr>
          <w:color w:val="090472"/>
        </w:rPr>
      </w:pPr>
    </w:p>
    <w:p w:rsidR="00B460CA" w:rsidRPr="007D554E" w:rsidRDefault="007D554E" w:rsidP="000F1F6C">
      <w:pPr>
        <w:pStyle w:val="Default"/>
        <w:spacing w:line="360" w:lineRule="auto"/>
        <w:rPr>
          <w:color w:val="090472"/>
        </w:rPr>
      </w:pPr>
      <w:r w:rsidRPr="007D554E">
        <w:rPr>
          <w:color w:val="090472"/>
        </w:rPr>
        <w:t>5</w:t>
      </w:r>
      <w:r w:rsidR="000F1F6C" w:rsidRPr="007D554E">
        <w:rPr>
          <w:color w:val="090472"/>
        </w:rPr>
        <w:t>. In addition to this all members have unanimously agreed to incorporate minor changes with kind permission of the Chairman.</w:t>
      </w:r>
    </w:p>
    <w:p w:rsidR="00B3384C" w:rsidRDefault="00B3384C" w:rsidP="000F1F6C">
      <w:pPr>
        <w:pStyle w:val="Default"/>
        <w:spacing w:line="360" w:lineRule="auto"/>
        <w:rPr>
          <w:color w:val="090472"/>
        </w:rPr>
      </w:pPr>
    </w:p>
    <w:p w:rsidR="00493FF0" w:rsidRDefault="00493FF0" w:rsidP="000F1F6C">
      <w:pPr>
        <w:pStyle w:val="Default"/>
        <w:spacing w:line="360" w:lineRule="auto"/>
        <w:rPr>
          <w:color w:val="090472"/>
        </w:rPr>
      </w:pPr>
      <w:r>
        <w:rPr>
          <w:color w:val="090472"/>
        </w:rPr>
        <w:t>6.  BoS also approved the Vision and Mission Statement, PEOs, POs and COs of B.Tech as well as M.Tech Programme.</w:t>
      </w:r>
    </w:p>
    <w:p w:rsidR="00493FF0" w:rsidRDefault="00493FF0" w:rsidP="000F1F6C">
      <w:pPr>
        <w:pStyle w:val="Default"/>
        <w:spacing w:line="360" w:lineRule="auto"/>
        <w:rPr>
          <w:color w:val="090472"/>
        </w:rPr>
      </w:pPr>
    </w:p>
    <w:p w:rsidR="00493FF0" w:rsidRPr="007D554E" w:rsidRDefault="00493FF0" w:rsidP="000F1F6C">
      <w:pPr>
        <w:pStyle w:val="Default"/>
        <w:spacing w:line="360" w:lineRule="auto"/>
        <w:rPr>
          <w:color w:val="090472"/>
        </w:rPr>
      </w:pPr>
    </w:p>
    <w:p w:rsidR="00B3384C" w:rsidRPr="007D554E" w:rsidRDefault="00B3384C" w:rsidP="000F1F6C">
      <w:pPr>
        <w:pStyle w:val="Default"/>
        <w:spacing w:line="360" w:lineRule="auto"/>
        <w:rPr>
          <w:color w:val="090472"/>
        </w:rPr>
      </w:pPr>
    </w:p>
    <w:sectPr w:rsidR="00B3384C" w:rsidRPr="007D554E" w:rsidSect="00B3384C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7B7"/>
    <w:multiLevelType w:val="hybridMultilevel"/>
    <w:tmpl w:val="49468C16"/>
    <w:lvl w:ilvl="0" w:tplc="040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">
    <w:nsid w:val="19725775"/>
    <w:multiLevelType w:val="hybridMultilevel"/>
    <w:tmpl w:val="D1E85276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">
    <w:nsid w:val="199812D0"/>
    <w:multiLevelType w:val="hybridMultilevel"/>
    <w:tmpl w:val="F0429DD8"/>
    <w:lvl w:ilvl="0" w:tplc="040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3">
    <w:nsid w:val="31140761"/>
    <w:multiLevelType w:val="hybridMultilevel"/>
    <w:tmpl w:val="05747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609C9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4E1B"/>
    <w:multiLevelType w:val="hybridMultilevel"/>
    <w:tmpl w:val="3AFE82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5A89"/>
    <w:multiLevelType w:val="hybridMultilevel"/>
    <w:tmpl w:val="1390E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72578D"/>
    <w:multiLevelType w:val="hybridMultilevel"/>
    <w:tmpl w:val="18141FAA"/>
    <w:lvl w:ilvl="0" w:tplc="9D3CA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97E41"/>
    <w:multiLevelType w:val="hybridMultilevel"/>
    <w:tmpl w:val="C858853E"/>
    <w:lvl w:ilvl="0" w:tplc="04090001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8">
    <w:nsid w:val="530A6A21"/>
    <w:multiLevelType w:val="hybridMultilevel"/>
    <w:tmpl w:val="4DCA9DF6"/>
    <w:lvl w:ilvl="0" w:tplc="10CA5BE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67544"/>
    <w:multiLevelType w:val="hybridMultilevel"/>
    <w:tmpl w:val="FC724002"/>
    <w:lvl w:ilvl="0" w:tplc="3E247C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F602BC"/>
    <w:multiLevelType w:val="hybridMultilevel"/>
    <w:tmpl w:val="4E043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45874"/>
    <w:multiLevelType w:val="hybridMultilevel"/>
    <w:tmpl w:val="4E043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D0B7B"/>
    <w:multiLevelType w:val="hybridMultilevel"/>
    <w:tmpl w:val="2E76D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62D1B"/>
    <w:multiLevelType w:val="hybridMultilevel"/>
    <w:tmpl w:val="5FC8F0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850E5"/>
    <w:multiLevelType w:val="hybridMultilevel"/>
    <w:tmpl w:val="4E043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3"/>
  </w:num>
  <w:num w:numId="5">
    <w:abstractNumId w:val="12"/>
  </w:num>
  <w:num w:numId="6">
    <w:abstractNumId w:val="9"/>
  </w:num>
  <w:num w:numId="7">
    <w:abstractNumId w:val="14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65"/>
    <w:rsid w:val="00024B8C"/>
    <w:rsid w:val="000506FF"/>
    <w:rsid w:val="00084044"/>
    <w:rsid w:val="000C14FC"/>
    <w:rsid w:val="000F1F6C"/>
    <w:rsid w:val="000F3693"/>
    <w:rsid w:val="001025EE"/>
    <w:rsid w:val="001615E3"/>
    <w:rsid w:val="00196F20"/>
    <w:rsid w:val="001C5EA6"/>
    <w:rsid w:val="001E221D"/>
    <w:rsid w:val="00200B2A"/>
    <w:rsid w:val="002212C4"/>
    <w:rsid w:val="00223A66"/>
    <w:rsid w:val="00231ECE"/>
    <w:rsid w:val="002561AF"/>
    <w:rsid w:val="0028284B"/>
    <w:rsid w:val="00294BEB"/>
    <w:rsid w:val="002A4973"/>
    <w:rsid w:val="002F3A87"/>
    <w:rsid w:val="003216B8"/>
    <w:rsid w:val="00360131"/>
    <w:rsid w:val="003A769F"/>
    <w:rsid w:val="003A7A8D"/>
    <w:rsid w:val="003B1886"/>
    <w:rsid w:val="003B675C"/>
    <w:rsid w:val="003C3ACE"/>
    <w:rsid w:val="003D4D5F"/>
    <w:rsid w:val="003E20B9"/>
    <w:rsid w:val="003E755E"/>
    <w:rsid w:val="00400754"/>
    <w:rsid w:val="00424C6E"/>
    <w:rsid w:val="00427918"/>
    <w:rsid w:val="00461C2E"/>
    <w:rsid w:val="004635F8"/>
    <w:rsid w:val="004662E9"/>
    <w:rsid w:val="004761EB"/>
    <w:rsid w:val="00493FF0"/>
    <w:rsid w:val="004C4C65"/>
    <w:rsid w:val="004D167F"/>
    <w:rsid w:val="004E153B"/>
    <w:rsid w:val="00515C74"/>
    <w:rsid w:val="00522CA9"/>
    <w:rsid w:val="00585974"/>
    <w:rsid w:val="00595BAE"/>
    <w:rsid w:val="005A2C6C"/>
    <w:rsid w:val="005A438B"/>
    <w:rsid w:val="005D0999"/>
    <w:rsid w:val="00601F91"/>
    <w:rsid w:val="00606F39"/>
    <w:rsid w:val="0065546E"/>
    <w:rsid w:val="006611F2"/>
    <w:rsid w:val="00672577"/>
    <w:rsid w:val="006851FA"/>
    <w:rsid w:val="006C1278"/>
    <w:rsid w:val="006F0358"/>
    <w:rsid w:val="00704D71"/>
    <w:rsid w:val="007564FB"/>
    <w:rsid w:val="00765746"/>
    <w:rsid w:val="00771633"/>
    <w:rsid w:val="00794611"/>
    <w:rsid w:val="007D0041"/>
    <w:rsid w:val="007D554E"/>
    <w:rsid w:val="007D789B"/>
    <w:rsid w:val="007E0750"/>
    <w:rsid w:val="00804575"/>
    <w:rsid w:val="008A5AA7"/>
    <w:rsid w:val="008D7430"/>
    <w:rsid w:val="008F396B"/>
    <w:rsid w:val="008F5FC9"/>
    <w:rsid w:val="00970ACE"/>
    <w:rsid w:val="009753EC"/>
    <w:rsid w:val="009B21BF"/>
    <w:rsid w:val="009B4BA9"/>
    <w:rsid w:val="00A05689"/>
    <w:rsid w:val="00A453E2"/>
    <w:rsid w:val="00A54AD6"/>
    <w:rsid w:val="00A577D1"/>
    <w:rsid w:val="00A6586A"/>
    <w:rsid w:val="00AB2517"/>
    <w:rsid w:val="00B26835"/>
    <w:rsid w:val="00B33791"/>
    <w:rsid w:val="00B3384C"/>
    <w:rsid w:val="00B460CA"/>
    <w:rsid w:val="00B52A4B"/>
    <w:rsid w:val="00B54AD0"/>
    <w:rsid w:val="00B73DBC"/>
    <w:rsid w:val="00B74CA2"/>
    <w:rsid w:val="00B80A9C"/>
    <w:rsid w:val="00B846A8"/>
    <w:rsid w:val="00BB36A4"/>
    <w:rsid w:val="00BE12DF"/>
    <w:rsid w:val="00BE2A3B"/>
    <w:rsid w:val="00BE6E22"/>
    <w:rsid w:val="00C242E5"/>
    <w:rsid w:val="00C270B6"/>
    <w:rsid w:val="00C7681C"/>
    <w:rsid w:val="00CB65A3"/>
    <w:rsid w:val="00D26B46"/>
    <w:rsid w:val="00D40E1D"/>
    <w:rsid w:val="00D5658A"/>
    <w:rsid w:val="00D61FDF"/>
    <w:rsid w:val="00E36B9E"/>
    <w:rsid w:val="00EA2CA1"/>
    <w:rsid w:val="00EA6252"/>
    <w:rsid w:val="00ED5385"/>
    <w:rsid w:val="00ED5E9B"/>
    <w:rsid w:val="00EE6924"/>
    <w:rsid w:val="00F054CF"/>
    <w:rsid w:val="00F15359"/>
    <w:rsid w:val="00F43F77"/>
    <w:rsid w:val="00FB1F6F"/>
    <w:rsid w:val="00FB41DA"/>
    <w:rsid w:val="00FB56AE"/>
    <w:rsid w:val="00FD4EBA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004B-0E99-4880-82DF-7D80A9AF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Extc</cp:lastModifiedBy>
  <cp:revision>2</cp:revision>
  <cp:lastPrinted>2016-08-12T08:47:00Z</cp:lastPrinted>
  <dcterms:created xsi:type="dcterms:W3CDTF">2016-12-22T13:11:00Z</dcterms:created>
  <dcterms:modified xsi:type="dcterms:W3CDTF">2016-12-22T13:11:00Z</dcterms:modified>
</cp:coreProperties>
</file>